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2A" w:rsidRDefault="00B62F18" w:rsidP="00B62F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C02">
        <w:rPr>
          <w:rFonts w:ascii="Times New Roman" w:hAnsi="Times New Roman" w:cs="Times New Roman"/>
          <w:b/>
          <w:sz w:val="28"/>
          <w:szCs w:val="28"/>
          <w:u w:val="single"/>
        </w:rPr>
        <w:t>План строительных работ дома ребенка на 2019 год</w:t>
      </w:r>
    </w:p>
    <w:p w:rsidR="00191C02" w:rsidRPr="00191C02" w:rsidRDefault="00191C02" w:rsidP="00B62F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62F18" w:rsidRPr="00B62F18" w:rsidRDefault="00B62F18" w:rsidP="00191C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кровли здания дома ребенка.</w:t>
      </w:r>
    </w:p>
    <w:p w:rsidR="00B62F18" w:rsidRPr="00191C02" w:rsidRDefault="00B62F18" w:rsidP="00191C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уличной детской площадки.</w:t>
      </w:r>
    </w:p>
    <w:p w:rsidR="00191C02" w:rsidRPr="00191C02" w:rsidRDefault="00191C02" w:rsidP="00191C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замена труб отопления в здании.</w:t>
      </w:r>
    </w:p>
    <w:p w:rsidR="00191C02" w:rsidRPr="00B62F18" w:rsidRDefault="00191C02" w:rsidP="00191C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теплового счетчика и теплового узла.</w:t>
      </w:r>
    </w:p>
    <w:sectPr w:rsidR="00191C02" w:rsidRPr="00B6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AEF"/>
    <w:multiLevelType w:val="hybridMultilevel"/>
    <w:tmpl w:val="53766038"/>
    <w:lvl w:ilvl="0" w:tplc="B7AA92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9D"/>
    <w:rsid w:val="00191C02"/>
    <w:rsid w:val="0061399D"/>
    <w:rsid w:val="007B512A"/>
    <w:rsid w:val="00B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Иненер ОТ</dc:creator>
  <cp:keywords/>
  <dc:description/>
  <cp:lastModifiedBy>Иненер ОТ</cp:lastModifiedBy>
  <cp:revision>4</cp:revision>
  <cp:lastPrinted>2019-01-21T09:00:00Z</cp:lastPrinted>
  <dcterms:created xsi:type="dcterms:W3CDTF">2019-01-21T08:15:00Z</dcterms:created>
  <dcterms:modified xsi:type="dcterms:W3CDTF">2019-01-21T09:00:00Z</dcterms:modified>
</cp:coreProperties>
</file>